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227" w:rsidRDefault="000E5227" w:rsidP="000E5227">
      <w:pPr>
        <w:pStyle w:val="Default"/>
      </w:pPr>
    </w:p>
    <w:p w:rsidR="000E5227" w:rsidRDefault="000E5227" w:rsidP="000E5227">
      <w:pPr>
        <w:pStyle w:val="Default"/>
        <w:jc w:val="center"/>
        <w:rPr>
          <w:sz w:val="40"/>
          <w:szCs w:val="40"/>
        </w:rPr>
      </w:pPr>
      <w:bookmarkStart w:id="0" w:name="OLE_LINK3"/>
      <w:r>
        <w:rPr>
          <w:rFonts w:hint="eastAsia"/>
          <w:sz w:val="40"/>
          <w:szCs w:val="40"/>
        </w:rPr>
        <w:t>管理科学与工程学会换届工作委员会会议纪要</w:t>
      </w:r>
    </w:p>
    <w:p w:rsidR="000E5227" w:rsidRDefault="000E5227" w:rsidP="000E5227">
      <w:pPr>
        <w:pStyle w:val="Default"/>
        <w:jc w:val="center"/>
        <w:rPr>
          <w:rFonts w:hint="eastAsia"/>
          <w:sz w:val="40"/>
          <w:szCs w:val="40"/>
        </w:rPr>
      </w:pPr>
    </w:p>
    <w:p w:rsidR="000E5227" w:rsidRDefault="000E5227" w:rsidP="000E5227">
      <w:pPr>
        <w:pStyle w:val="Default"/>
        <w:rPr>
          <w:rFonts w:ascii="Times New Roman" w:eastAsia="宋体" w:hAnsi="Times New Roman" w:cs="Times New Roman"/>
          <w:sz w:val="28"/>
          <w:szCs w:val="28"/>
        </w:rPr>
      </w:pPr>
      <w:r w:rsidRPr="000E5227">
        <w:rPr>
          <w:rFonts w:ascii="宋体" w:eastAsia="宋体" w:cs="宋体" w:hint="eastAsia"/>
          <w:b/>
          <w:sz w:val="28"/>
          <w:szCs w:val="28"/>
        </w:rPr>
        <w:t>会议时间</w:t>
      </w:r>
      <w:r>
        <w:rPr>
          <w:rFonts w:ascii="Times New Roman" w:eastAsia="宋体" w:hAnsi="Times New Roman" w:cs="Times New Roman"/>
          <w:b/>
          <w:bCs/>
          <w:sz w:val="28"/>
          <w:szCs w:val="28"/>
        </w:rPr>
        <w:t>:</w:t>
      </w:r>
      <w:r>
        <w:rPr>
          <w:rFonts w:ascii="Times New Roman" w:eastAsia="宋体" w:hAnsi="Times New Roman" w:cs="Times New Roman"/>
          <w:sz w:val="28"/>
          <w:szCs w:val="28"/>
        </w:rPr>
        <w:t>2017</w:t>
      </w:r>
      <w:r>
        <w:rPr>
          <w:rFonts w:ascii="宋体" w:eastAsia="宋体" w:hAnsi="Times New Roman" w:cs="宋体" w:hint="eastAsia"/>
          <w:sz w:val="28"/>
          <w:szCs w:val="28"/>
        </w:rPr>
        <w:t>年</w:t>
      </w:r>
      <w:r>
        <w:rPr>
          <w:rFonts w:ascii="Times New Roman" w:eastAsia="宋体" w:hAnsi="Times New Roman" w:cs="Times New Roman"/>
          <w:sz w:val="28"/>
          <w:szCs w:val="28"/>
        </w:rPr>
        <w:t>8</w:t>
      </w:r>
      <w:r>
        <w:rPr>
          <w:rFonts w:ascii="宋体" w:eastAsia="宋体" w:hAnsi="Times New Roman" w:cs="宋体" w:hint="eastAsia"/>
          <w:sz w:val="28"/>
          <w:szCs w:val="28"/>
        </w:rPr>
        <w:t>月</w:t>
      </w:r>
      <w:r>
        <w:rPr>
          <w:rFonts w:ascii="Times New Roman" w:eastAsia="宋体" w:hAnsi="Times New Roman" w:cs="Times New Roman"/>
          <w:sz w:val="28"/>
          <w:szCs w:val="28"/>
        </w:rPr>
        <w:t>26</w:t>
      </w:r>
      <w:r>
        <w:rPr>
          <w:rFonts w:ascii="宋体" w:eastAsia="宋体" w:hAnsi="Times New Roman" w:cs="宋体" w:hint="eastAsia"/>
          <w:sz w:val="28"/>
          <w:szCs w:val="28"/>
        </w:rPr>
        <w:t>日</w:t>
      </w:r>
      <w:r>
        <w:rPr>
          <w:rFonts w:ascii="Times New Roman" w:eastAsia="宋体" w:hAnsi="Times New Roman" w:cs="Times New Roman"/>
          <w:sz w:val="28"/>
          <w:szCs w:val="28"/>
        </w:rPr>
        <w:t>14:00-18:00</w:t>
      </w:r>
    </w:p>
    <w:p w:rsidR="000E5227" w:rsidRDefault="000E5227" w:rsidP="000E5227">
      <w:pPr>
        <w:pStyle w:val="Default"/>
        <w:rPr>
          <w:rFonts w:ascii="宋体" w:eastAsia="宋体" w:hAnsi="Times New Roman" w:cs="宋体"/>
          <w:sz w:val="28"/>
          <w:szCs w:val="28"/>
        </w:rPr>
      </w:pPr>
      <w:r w:rsidRPr="000E5227">
        <w:rPr>
          <w:rFonts w:ascii="宋体" w:eastAsia="宋体" w:hAnsi="Times New Roman" w:cs="宋体" w:hint="eastAsia"/>
          <w:b/>
          <w:sz w:val="28"/>
          <w:szCs w:val="28"/>
        </w:rPr>
        <w:t>会议地点</w:t>
      </w:r>
      <w:r w:rsidRPr="000E5227">
        <w:rPr>
          <w:rFonts w:ascii="Times New Roman" w:eastAsia="宋体" w:hAnsi="Times New Roman" w:cs="Times New Roman"/>
          <w:b/>
          <w:bCs/>
          <w:sz w:val="28"/>
          <w:szCs w:val="28"/>
        </w:rPr>
        <w:t>:</w:t>
      </w:r>
      <w:r>
        <w:rPr>
          <w:rFonts w:ascii="宋体" w:eastAsia="宋体" w:hAnsi="Times New Roman" w:cs="宋体" w:hint="eastAsia"/>
          <w:sz w:val="28"/>
          <w:szCs w:val="28"/>
        </w:rPr>
        <w:t>北京交大科技创新大厦</w:t>
      </w:r>
      <w:r>
        <w:rPr>
          <w:rFonts w:ascii="Times New Roman" w:eastAsia="宋体" w:hAnsi="Times New Roman" w:cs="Times New Roman"/>
          <w:sz w:val="28"/>
          <w:szCs w:val="28"/>
        </w:rPr>
        <w:t>11</w:t>
      </w:r>
      <w:r>
        <w:rPr>
          <w:rFonts w:ascii="宋体" w:eastAsia="宋体" w:hAnsi="Times New Roman" w:cs="宋体" w:hint="eastAsia"/>
          <w:sz w:val="28"/>
          <w:szCs w:val="28"/>
        </w:rPr>
        <w:t>层交通系统科学与工程研究院会议室</w:t>
      </w:r>
    </w:p>
    <w:p w:rsidR="000E5227" w:rsidRDefault="000E5227" w:rsidP="000E5227">
      <w:pPr>
        <w:pStyle w:val="Default"/>
        <w:rPr>
          <w:rFonts w:ascii="宋体" w:eastAsia="宋体" w:hAnsi="Times New Roman" w:cs="宋体"/>
          <w:sz w:val="28"/>
          <w:szCs w:val="28"/>
        </w:rPr>
      </w:pPr>
      <w:r w:rsidRPr="000E5227">
        <w:rPr>
          <w:rFonts w:ascii="宋体" w:eastAsia="宋体" w:hAnsi="Times New Roman" w:cs="宋体" w:hint="eastAsia"/>
          <w:b/>
          <w:sz w:val="28"/>
          <w:szCs w:val="28"/>
        </w:rPr>
        <w:t>与会人员</w:t>
      </w:r>
      <w:r w:rsidRPr="000E5227">
        <w:rPr>
          <w:rFonts w:ascii="Times New Roman" w:eastAsia="宋体" w:hAnsi="Times New Roman" w:cs="Times New Roman"/>
          <w:b/>
          <w:bCs/>
          <w:sz w:val="28"/>
          <w:szCs w:val="28"/>
        </w:rPr>
        <w:t>:</w:t>
      </w:r>
      <w:r>
        <w:rPr>
          <w:rFonts w:ascii="Times New Roman" w:eastAsia="宋体" w:hAnsi="Times New Roman" w:cs="Times New Roman"/>
          <w:sz w:val="28"/>
          <w:szCs w:val="28"/>
        </w:rPr>
        <w:t>2017</w:t>
      </w:r>
      <w:r>
        <w:rPr>
          <w:rFonts w:ascii="宋体" w:eastAsia="宋体" w:hAnsi="Times New Roman" w:cs="宋体" w:hint="eastAsia"/>
          <w:sz w:val="28"/>
          <w:szCs w:val="28"/>
        </w:rPr>
        <w:t>年换届工作委员会委员（高自友教授、李一军教授、黄海军教授、齐二石教授、</w:t>
      </w:r>
      <w:proofErr w:type="gramStart"/>
      <w:r>
        <w:rPr>
          <w:rFonts w:ascii="宋体" w:eastAsia="宋体" w:hAnsi="Times New Roman" w:cs="宋体" w:hint="eastAsia"/>
          <w:sz w:val="28"/>
          <w:szCs w:val="28"/>
        </w:rPr>
        <w:t>党延忠</w:t>
      </w:r>
      <w:proofErr w:type="gramEnd"/>
      <w:r>
        <w:rPr>
          <w:rFonts w:ascii="宋体" w:eastAsia="宋体" w:hAnsi="Times New Roman" w:cs="宋体" w:hint="eastAsia"/>
          <w:sz w:val="28"/>
          <w:szCs w:val="28"/>
        </w:rPr>
        <w:t>教授、谭跃进教授、徐玖平教授（李小平代）、关峻教授）；学会秘书处成员</w:t>
      </w:r>
    </w:p>
    <w:p w:rsidR="000E5227" w:rsidRDefault="000E5227" w:rsidP="000E5227">
      <w:pPr>
        <w:pStyle w:val="Default"/>
        <w:ind w:firstLineChars="200" w:firstLine="560"/>
        <w:rPr>
          <w:rFonts w:ascii="宋体" w:eastAsia="宋体" w:hAnsi="Times New Roman" w:cs="宋体"/>
          <w:sz w:val="28"/>
          <w:szCs w:val="28"/>
        </w:rPr>
      </w:pPr>
      <w:r>
        <w:rPr>
          <w:rFonts w:ascii="宋体" w:eastAsia="宋体" w:hAnsi="Times New Roman" w:cs="宋体" w:hint="eastAsia"/>
          <w:sz w:val="28"/>
          <w:szCs w:val="28"/>
        </w:rPr>
        <w:t>注：李垣教授和陈国青教授请假</w:t>
      </w:r>
    </w:p>
    <w:p w:rsidR="000E5227" w:rsidRPr="000E5227" w:rsidRDefault="000E5227" w:rsidP="000E5227">
      <w:pPr>
        <w:pStyle w:val="Default"/>
        <w:rPr>
          <w:rFonts w:ascii="宋体" w:eastAsia="宋体" w:hAnsi="Times New Roman" w:cs="宋体"/>
          <w:b/>
          <w:sz w:val="28"/>
          <w:szCs w:val="28"/>
        </w:rPr>
      </w:pPr>
      <w:r w:rsidRPr="000E5227">
        <w:rPr>
          <w:rFonts w:ascii="宋体" w:eastAsia="宋体" w:hAnsi="Times New Roman" w:cs="宋体" w:hint="eastAsia"/>
          <w:b/>
          <w:sz w:val="28"/>
          <w:szCs w:val="28"/>
        </w:rPr>
        <w:t>此次换届工作会议形成决议如下：</w:t>
      </w:r>
    </w:p>
    <w:p w:rsidR="000E5227" w:rsidRDefault="000E5227" w:rsidP="000E5227">
      <w:pPr>
        <w:pStyle w:val="Default"/>
        <w:spacing w:after="313"/>
        <w:rPr>
          <w:rFonts w:ascii="宋体" w:eastAsia="宋体" w:hAnsi="Times New Roman" w:cs="宋体"/>
          <w:sz w:val="28"/>
          <w:szCs w:val="28"/>
        </w:rPr>
      </w:pPr>
      <w:r>
        <w:rPr>
          <w:rFonts w:ascii="Times New Roman" w:eastAsia="宋体" w:hAnsi="Times New Roman" w:cs="Times New Roman"/>
          <w:sz w:val="28"/>
          <w:szCs w:val="28"/>
        </w:rPr>
        <w:t xml:space="preserve">1. </w:t>
      </w:r>
      <w:r>
        <w:rPr>
          <w:rFonts w:ascii="宋体" w:eastAsia="宋体" w:hAnsi="Times New Roman" w:cs="宋体" w:hint="eastAsia"/>
          <w:sz w:val="28"/>
          <w:szCs w:val="28"/>
        </w:rPr>
        <w:t>理事长高自友教授回顾</w:t>
      </w:r>
      <w:r>
        <w:rPr>
          <w:rFonts w:ascii="Times New Roman" w:eastAsia="宋体" w:hAnsi="Times New Roman" w:cs="Times New Roman"/>
          <w:sz w:val="28"/>
          <w:szCs w:val="28"/>
        </w:rPr>
        <w:t>2017</w:t>
      </w:r>
      <w:r>
        <w:rPr>
          <w:rFonts w:ascii="宋体" w:eastAsia="宋体" w:hAnsi="Times New Roman" w:cs="宋体" w:hint="eastAsia"/>
          <w:sz w:val="28"/>
          <w:szCs w:val="28"/>
        </w:rPr>
        <w:t>年第一次常务理事会关于学会换届总体原则、基本构成、产生方式和时间安排的决议，并介绍新一届理事申请总体情况；</w:t>
      </w:r>
    </w:p>
    <w:p w:rsidR="000E5227" w:rsidRDefault="000E5227" w:rsidP="000E5227">
      <w:pPr>
        <w:pStyle w:val="Default"/>
        <w:spacing w:after="313"/>
        <w:rPr>
          <w:rFonts w:ascii="宋体" w:eastAsia="宋体" w:hAnsi="Times New Roman" w:cs="宋体"/>
          <w:sz w:val="28"/>
          <w:szCs w:val="28"/>
        </w:rPr>
      </w:pPr>
      <w:r>
        <w:rPr>
          <w:rFonts w:ascii="Times New Roman" w:eastAsia="宋体" w:hAnsi="Times New Roman" w:cs="Times New Roman"/>
          <w:sz w:val="28"/>
          <w:szCs w:val="28"/>
        </w:rPr>
        <w:t xml:space="preserve">2. </w:t>
      </w:r>
      <w:r>
        <w:rPr>
          <w:rFonts w:ascii="宋体" w:eastAsia="宋体" w:hAnsi="Times New Roman" w:cs="宋体" w:hint="eastAsia"/>
          <w:sz w:val="28"/>
          <w:szCs w:val="28"/>
        </w:rPr>
        <w:t>秘书处从单位和地区分布、专家和人才称号等方面详细汇报新一届理事的申请情况；</w:t>
      </w:r>
    </w:p>
    <w:p w:rsidR="000E5227" w:rsidRDefault="000E5227" w:rsidP="000E5227">
      <w:pPr>
        <w:pStyle w:val="Default"/>
        <w:spacing w:after="313"/>
        <w:rPr>
          <w:rFonts w:ascii="宋体" w:eastAsia="宋体" w:hAnsi="Times New Roman" w:cs="宋体"/>
          <w:sz w:val="28"/>
          <w:szCs w:val="28"/>
        </w:rPr>
      </w:pPr>
      <w:r>
        <w:rPr>
          <w:rFonts w:ascii="Times New Roman" w:eastAsia="宋体" w:hAnsi="Times New Roman" w:cs="Times New Roman"/>
          <w:sz w:val="28"/>
          <w:szCs w:val="28"/>
        </w:rPr>
        <w:t xml:space="preserve">3. </w:t>
      </w:r>
      <w:r>
        <w:rPr>
          <w:rFonts w:ascii="宋体" w:eastAsia="宋体" w:hAnsi="Times New Roman" w:cs="宋体" w:hint="eastAsia"/>
          <w:sz w:val="28"/>
          <w:szCs w:val="28"/>
        </w:rPr>
        <w:t>讨论并通过学会新一届理事候选人名单；</w:t>
      </w:r>
    </w:p>
    <w:p w:rsidR="000E5227" w:rsidRDefault="000E5227" w:rsidP="000E5227">
      <w:pPr>
        <w:pStyle w:val="Default"/>
        <w:spacing w:after="313"/>
        <w:rPr>
          <w:rFonts w:ascii="宋体" w:eastAsia="宋体" w:hAnsi="Times New Roman" w:cs="宋体"/>
          <w:sz w:val="28"/>
          <w:szCs w:val="28"/>
        </w:rPr>
      </w:pPr>
      <w:r>
        <w:rPr>
          <w:rFonts w:ascii="Times New Roman" w:eastAsia="宋体" w:hAnsi="Times New Roman" w:cs="Times New Roman"/>
          <w:sz w:val="28"/>
          <w:szCs w:val="28"/>
        </w:rPr>
        <w:t xml:space="preserve">4. </w:t>
      </w:r>
      <w:r>
        <w:rPr>
          <w:rFonts w:ascii="宋体" w:eastAsia="宋体" w:hAnsi="Times New Roman" w:cs="宋体" w:hint="eastAsia"/>
          <w:sz w:val="28"/>
          <w:szCs w:val="28"/>
        </w:rPr>
        <w:t>讨论并通过原则上新一届理事候选人应参加</w:t>
      </w:r>
      <w:r>
        <w:rPr>
          <w:rFonts w:ascii="Times New Roman" w:eastAsia="宋体" w:hAnsi="Times New Roman" w:cs="Times New Roman"/>
          <w:sz w:val="28"/>
          <w:szCs w:val="28"/>
        </w:rPr>
        <w:t>2017</w:t>
      </w:r>
      <w:r>
        <w:rPr>
          <w:rFonts w:ascii="宋体" w:eastAsia="宋体" w:hAnsi="Times New Roman" w:cs="宋体" w:hint="eastAsia"/>
          <w:sz w:val="28"/>
          <w:szCs w:val="28"/>
        </w:rPr>
        <w:t>年学会年会（时间：</w:t>
      </w:r>
      <w:r>
        <w:rPr>
          <w:rFonts w:ascii="Times New Roman" w:eastAsia="宋体" w:hAnsi="Times New Roman" w:cs="Times New Roman"/>
          <w:sz w:val="28"/>
          <w:szCs w:val="28"/>
        </w:rPr>
        <w:t>9</w:t>
      </w:r>
      <w:r>
        <w:rPr>
          <w:rFonts w:ascii="宋体" w:eastAsia="宋体" w:hAnsi="Times New Roman" w:cs="宋体" w:hint="eastAsia"/>
          <w:sz w:val="28"/>
          <w:szCs w:val="28"/>
        </w:rPr>
        <w:t>月</w:t>
      </w:r>
      <w:r>
        <w:rPr>
          <w:rFonts w:ascii="Times New Roman" w:eastAsia="宋体" w:hAnsi="Times New Roman" w:cs="Times New Roman"/>
          <w:sz w:val="28"/>
          <w:szCs w:val="28"/>
        </w:rPr>
        <w:t>23-24</w:t>
      </w:r>
      <w:r>
        <w:rPr>
          <w:rFonts w:ascii="宋体" w:eastAsia="宋体" w:hAnsi="Times New Roman" w:cs="宋体" w:hint="eastAsia"/>
          <w:sz w:val="28"/>
          <w:szCs w:val="28"/>
        </w:rPr>
        <w:t>日，地点：辽宁工程技术大学），否则取消理事候选人资格的决议。如有特殊理由不能参会，需向秘书处履行正式请假手续；</w:t>
      </w:r>
    </w:p>
    <w:p w:rsidR="000E5227" w:rsidRPr="000E5227" w:rsidRDefault="000E5227" w:rsidP="000E5227">
      <w:pPr>
        <w:pStyle w:val="Default"/>
        <w:spacing w:after="313"/>
        <w:rPr>
          <w:rFonts w:ascii="Times New Roman" w:eastAsia="宋体" w:hAnsi="Times New Roman" w:cs="Times New Roman"/>
          <w:sz w:val="28"/>
          <w:szCs w:val="28"/>
        </w:rPr>
      </w:pPr>
      <w:r>
        <w:rPr>
          <w:rFonts w:ascii="Times New Roman" w:eastAsia="宋体" w:hAnsi="Times New Roman" w:cs="Times New Roman"/>
          <w:sz w:val="28"/>
          <w:szCs w:val="28"/>
        </w:rPr>
        <w:t xml:space="preserve">5. </w:t>
      </w:r>
      <w:r w:rsidRPr="000E5227">
        <w:rPr>
          <w:rFonts w:ascii="Times New Roman" w:eastAsia="宋体" w:hAnsi="Times New Roman" w:cs="Times New Roman" w:hint="eastAsia"/>
          <w:sz w:val="28"/>
          <w:szCs w:val="28"/>
        </w:rPr>
        <w:t>讨论并通过原副理事长继续作为工作委员会主任委员开展相关工作的决议；</w:t>
      </w:r>
    </w:p>
    <w:p w:rsidR="000E5227" w:rsidRPr="000E5227" w:rsidRDefault="000E5227" w:rsidP="000E5227">
      <w:pPr>
        <w:pStyle w:val="Default"/>
        <w:spacing w:after="313"/>
        <w:rPr>
          <w:rFonts w:ascii="Times New Roman" w:eastAsia="宋体" w:hAnsi="Times New Roman" w:cs="Times New Roman"/>
          <w:sz w:val="28"/>
          <w:szCs w:val="28"/>
        </w:rPr>
      </w:pPr>
      <w:r w:rsidRPr="000E5227">
        <w:rPr>
          <w:rFonts w:ascii="Times New Roman" w:eastAsia="宋体" w:hAnsi="Times New Roman" w:cs="Times New Roman"/>
          <w:sz w:val="28"/>
          <w:szCs w:val="28"/>
        </w:rPr>
        <w:t xml:space="preserve">6. </w:t>
      </w:r>
      <w:r w:rsidRPr="000E5227">
        <w:rPr>
          <w:rFonts w:ascii="Times New Roman" w:eastAsia="宋体" w:hAnsi="Times New Roman" w:cs="Times New Roman" w:hint="eastAsia"/>
          <w:sz w:val="28"/>
          <w:szCs w:val="28"/>
        </w:rPr>
        <w:t>建议由学会和国务院管理科学与工程学科评议组等共同设立</w:t>
      </w:r>
      <w:r w:rsidRPr="000E5227">
        <w:rPr>
          <w:rFonts w:ascii="Times New Roman" w:eastAsia="宋体" w:hAnsi="Times New Roman" w:cs="Times New Roman"/>
          <w:sz w:val="28"/>
          <w:szCs w:val="28"/>
        </w:rPr>
        <w:t>“</w:t>
      </w:r>
      <w:r w:rsidRPr="000E5227">
        <w:rPr>
          <w:rFonts w:ascii="Times New Roman" w:eastAsia="宋体" w:hAnsi="Times New Roman" w:cs="Times New Roman" w:hint="eastAsia"/>
          <w:sz w:val="28"/>
          <w:szCs w:val="28"/>
        </w:rPr>
        <w:t>优秀博士学位论文奖</w:t>
      </w:r>
      <w:r w:rsidRPr="000E5227">
        <w:rPr>
          <w:rFonts w:ascii="Times New Roman" w:eastAsia="宋体" w:hAnsi="Times New Roman" w:cs="Times New Roman"/>
          <w:sz w:val="28"/>
          <w:szCs w:val="28"/>
        </w:rPr>
        <w:t>”</w:t>
      </w:r>
      <w:r w:rsidRPr="000E5227">
        <w:rPr>
          <w:rFonts w:ascii="Times New Roman" w:eastAsia="宋体" w:hAnsi="Times New Roman" w:cs="Times New Roman" w:hint="eastAsia"/>
          <w:sz w:val="28"/>
          <w:szCs w:val="28"/>
        </w:rPr>
        <w:t>的评选工作；</w:t>
      </w:r>
      <w:bookmarkStart w:id="1" w:name="_GoBack"/>
      <w:bookmarkEnd w:id="1"/>
    </w:p>
    <w:p w:rsidR="000E5227" w:rsidRPr="000E5227" w:rsidRDefault="000E5227" w:rsidP="000E5227">
      <w:pPr>
        <w:pStyle w:val="Default"/>
        <w:spacing w:after="313"/>
        <w:rPr>
          <w:rFonts w:ascii="Times New Roman" w:eastAsia="宋体" w:hAnsi="Times New Roman" w:cs="Times New Roman"/>
          <w:sz w:val="28"/>
          <w:szCs w:val="28"/>
        </w:rPr>
      </w:pPr>
      <w:r w:rsidRPr="000E5227">
        <w:rPr>
          <w:rFonts w:ascii="Times New Roman" w:eastAsia="宋体" w:hAnsi="Times New Roman" w:cs="Times New Roman"/>
          <w:sz w:val="28"/>
          <w:szCs w:val="28"/>
        </w:rPr>
        <w:t xml:space="preserve">7. </w:t>
      </w:r>
      <w:r w:rsidRPr="000E5227">
        <w:rPr>
          <w:rFonts w:ascii="Times New Roman" w:eastAsia="宋体" w:hAnsi="Times New Roman" w:cs="Times New Roman" w:hint="eastAsia"/>
          <w:sz w:val="28"/>
          <w:szCs w:val="28"/>
        </w:rPr>
        <w:t>责成秘书处与年会承办单位进行积极沟通，保证学会换届工作的顺利进行。</w:t>
      </w:r>
    </w:p>
    <w:p w:rsidR="000E5227" w:rsidRPr="000E5227" w:rsidRDefault="000E5227" w:rsidP="000E5227">
      <w:pPr>
        <w:pStyle w:val="Default"/>
        <w:spacing w:after="313"/>
        <w:rPr>
          <w:rFonts w:ascii="Times New Roman" w:eastAsia="宋体" w:hAnsi="Times New Roman" w:cs="Times New Roman"/>
          <w:sz w:val="28"/>
          <w:szCs w:val="28"/>
        </w:rPr>
      </w:pPr>
    </w:p>
    <w:p w:rsidR="000E5227" w:rsidRPr="000E5227" w:rsidRDefault="000E5227" w:rsidP="000E5227">
      <w:pPr>
        <w:autoSpaceDE w:val="0"/>
        <w:autoSpaceDN w:val="0"/>
        <w:adjustRightInd w:val="0"/>
        <w:jc w:val="left"/>
        <w:rPr>
          <w:rFonts w:ascii="宋体" w:eastAsia="宋体" w:hAnsi="Times New Roman" w:cs="宋体" w:hint="eastAsia"/>
          <w:color w:val="000000"/>
          <w:kern w:val="0"/>
          <w:sz w:val="28"/>
          <w:szCs w:val="28"/>
        </w:rPr>
      </w:pPr>
    </w:p>
    <w:p w:rsidR="000E5227" w:rsidRPr="000E5227" w:rsidRDefault="000E5227" w:rsidP="000E5227">
      <w:pPr>
        <w:autoSpaceDE w:val="0"/>
        <w:autoSpaceDN w:val="0"/>
        <w:adjustRightInd w:val="0"/>
        <w:jc w:val="right"/>
        <w:rPr>
          <w:rFonts w:ascii="宋体" w:eastAsia="宋体" w:hAnsi="Times New Roman" w:cs="宋体"/>
          <w:color w:val="000000"/>
          <w:kern w:val="0"/>
          <w:sz w:val="28"/>
          <w:szCs w:val="28"/>
        </w:rPr>
      </w:pPr>
      <w:r w:rsidRPr="000E5227">
        <w:rPr>
          <w:rFonts w:ascii="宋体" w:eastAsia="宋体" w:hAnsi="Times New Roman" w:cs="宋体" w:hint="eastAsia"/>
          <w:color w:val="000000"/>
          <w:kern w:val="0"/>
          <w:sz w:val="28"/>
          <w:szCs w:val="28"/>
        </w:rPr>
        <w:t>管理科学与工程学会</w:t>
      </w:r>
    </w:p>
    <w:p w:rsidR="000E5227" w:rsidRPr="000E5227" w:rsidRDefault="000E5227" w:rsidP="000E5227">
      <w:pPr>
        <w:autoSpaceDE w:val="0"/>
        <w:autoSpaceDN w:val="0"/>
        <w:adjustRightInd w:val="0"/>
        <w:jc w:val="right"/>
        <w:rPr>
          <w:rFonts w:ascii="宋体" w:eastAsia="宋体" w:hAnsi="Times New Roman" w:cs="宋体"/>
          <w:color w:val="000000"/>
          <w:kern w:val="0"/>
          <w:sz w:val="28"/>
          <w:szCs w:val="28"/>
        </w:rPr>
      </w:pPr>
      <w:r w:rsidRPr="000E5227">
        <w:rPr>
          <w:rFonts w:ascii="宋体" w:eastAsia="宋体" w:hAnsi="Times New Roman" w:cs="宋体" w:hint="eastAsia"/>
          <w:color w:val="000000"/>
          <w:kern w:val="0"/>
          <w:sz w:val="28"/>
          <w:szCs w:val="28"/>
        </w:rPr>
        <w:t>秘书处</w:t>
      </w:r>
    </w:p>
    <w:p w:rsidR="00067FF6" w:rsidRPr="000E5227" w:rsidRDefault="000E5227" w:rsidP="000E5227">
      <w:pPr>
        <w:jc w:val="right"/>
      </w:pPr>
      <w:r w:rsidRPr="000E5227">
        <w:rPr>
          <w:rFonts w:ascii="Times New Roman" w:eastAsia="宋体" w:hAnsi="Times New Roman" w:cs="Times New Roman"/>
          <w:color w:val="000000"/>
          <w:kern w:val="0"/>
          <w:sz w:val="28"/>
          <w:szCs w:val="28"/>
        </w:rPr>
        <w:t>2017</w:t>
      </w:r>
      <w:r w:rsidRPr="000E5227">
        <w:rPr>
          <w:rFonts w:ascii="宋体" w:eastAsia="宋体" w:hAnsi="Times New Roman" w:cs="宋体" w:hint="eastAsia"/>
          <w:color w:val="000000"/>
          <w:kern w:val="0"/>
          <w:sz w:val="28"/>
          <w:szCs w:val="28"/>
        </w:rPr>
        <w:t>年</w:t>
      </w:r>
      <w:r w:rsidRPr="000E5227">
        <w:rPr>
          <w:rFonts w:ascii="Times New Roman" w:eastAsia="宋体" w:hAnsi="Times New Roman" w:cs="Times New Roman"/>
          <w:color w:val="000000"/>
          <w:kern w:val="0"/>
          <w:sz w:val="28"/>
          <w:szCs w:val="28"/>
        </w:rPr>
        <w:t>8</w:t>
      </w:r>
      <w:r w:rsidRPr="000E5227">
        <w:rPr>
          <w:rFonts w:ascii="宋体" w:eastAsia="宋体" w:hAnsi="Times New Roman" w:cs="宋体" w:hint="eastAsia"/>
          <w:color w:val="000000"/>
          <w:kern w:val="0"/>
          <w:sz w:val="28"/>
          <w:szCs w:val="28"/>
        </w:rPr>
        <w:t>月</w:t>
      </w:r>
      <w:r w:rsidRPr="000E5227">
        <w:rPr>
          <w:rFonts w:ascii="Times New Roman" w:eastAsia="宋体" w:hAnsi="Times New Roman" w:cs="Times New Roman"/>
          <w:color w:val="000000"/>
          <w:kern w:val="0"/>
          <w:sz w:val="28"/>
          <w:szCs w:val="28"/>
        </w:rPr>
        <w:t>27</w:t>
      </w:r>
      <w:r w:rsidRPr="000E5227">
        <w:rPr>
          <w:rFonts w:ascii="宋体" w:eastAsia="宋体" w:hAnsi="Times New Roman" w:cs="宋体" w:hint="eastAsia"/>
          <w:color w:val="000000"/>
          <w:kern w:val="0"/>
          <w:sz w:val="28"/>
          <w:szCs w:val="28"/>
        </w:rPr>
        <w:t>日</w:t>
      </w:r>
      <w:bookmarkEnd w:id="0"/>
    </w:p>
    <w:sectPr w:rsidR="00067FF6" w:rsidRPr="000E5227" w:rsidSect="00B147DB">
      <w:pgSz w:w="11906" w:h="17338"/>
      <w:pgMar w:top="1270" w:right="549" w:bottom="782" w:left="9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宋体e眠副浡渀."/>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黑体">
    <w:altName w:val="黑体u..戄.."/>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227"/>
    <w:rsid w:val="00067FF6"/>
    <w:rsid w:val="000E5227"/>
    <w:rsid w:val="001D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71130-8036-41C3-BFAC-4EF38E20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5F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5227"/>
    <w:pPr>
      <w:widowControl w:val="0"/>
      <w:autoSpaceDE w:val="0"/>
      <w:autoSpaceDN w:val="0"/>
      <w:adjustRightInd w:val="0"/>
    </w:pPr>
    <w:rPr>
      <w:rFonts w:ascii="黑体" w:eastAsia="黑体" w:cs="黑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86</Words>
  <Characters>491</Characters>
  <Application>Microsoft Office Word</Application>
  <DocSecurity>0</DocSecurity>
  <Lines>4</Lines>
  <Paragraphs>1</Paragraphs>
  <ScaleCrop>false</ScaleCrop>
  <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yuan fy</dc:creator>
  <cp:keywords/>
  <dc:description/>
  <cp:lastModifiedBy>yuan fy</cp:lastModifiedBy>
  <cp:revision>1</cp:revision>
  <dcterms:created xsi:type="dcterms:W3CDTF">2017-08-30T09:21:00Z</dcterms:created>
  <dcterms:modified xsi:type="dcterms:W3CDTF">2017-08-30T09:32:00Z</dcterms:modified>
</cp:coreProperties>
</file>